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CB" w:rsidRDefault="003110CB" w:rsidP="003110CB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3110CB" w:rsidRDefault="003110CB" w:rsidP="003110CB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3110CB" w:rsidRDefault="003110CB" w:rsidP="003110CB">
      <w:pPr>
        <w:rPr>
          <w:sz w:val="28"/>
          <w:szCs w:val="28"/>
          <w:lang w:val="sr-Cyrl-CS"/>
        </w:rPr>
      </w:pPr>
    </w:p>
    <w:p w:rsidR="003110CB" w:rsidRDefault="003110CB" w:rsidP="003110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3110CB" w:rsidRDefault="003110CB" w:rsidP="003110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3110CB" w:rsidRDefault="003110CB" w:rsidP="003110CB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3110CB" w:rsidRDefault="003110CB" w:rsidP="003110C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3110CB" w:rsidRDefault="003110CB" w:rsidP="003110CB">
      <w:pPr>
        <w:spacing w:line="120" w:lineRule="auto"/>
        <w:jc w:val="center"/>
        <w:rPr>
          <w:sz w:val="28"/>
          <w:szCs w:val="28"/>
          <w:lang w:val="sr-Cyrl-CS"/>
        </w:rPr>
      </w:pPr>
    </w:p>
    <w:p w:rsidR="003110CB" w:rsidRDefault="003110CB" w:rsidP="003110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3110CB" w:rsidRDefault="003110CB" w:rsidP="003110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подношење понуда  у  отвореном поступку </w:t>
      </w:r>
    </w:p>
    <w:p w:rsidR="003110CB" w:rsidRDefault="003110CB" w:rsidP="003110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  <w:lang w:val="sr-Cyrl-CS"/>
        </w:rPr>
        <w:t>/2018</w:t>
      </w:r>
    </w:p>
    <w:p w:rsidR="003110CB" w:rsidRPr="003110CB" w:rsidRDefault="003110CB" w:rsidP="003110CB">
      <w:pPr>
        <w:jc w:val="both"/>
        <w:rPr>
          <w:sz w:val="28"/>
          <w:szCs w:val="28"/>
        </w:rPr>
      </w:pPr>
    </w:p>
    <w:p w:rsidR="003110CB" w:rsidRDefault="003110CB" w:rsidP="003110CB">
      <w:pPr>
        <w:rPr>
          <w:b/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1. </w:t>
      </w: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електроматеријал и опрема за одржавање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sr-Cyrl-CS"/>
        </w:rPr>
        <w:t>јавног осветљења</w:t>
      </w:r>
    </w:p>
    <w:p w:rsidR="003110CB" w:rsidRPr="003110CB" w:rsidRDefault="003110CB" w:rsidP="003110CB">
      <w:pPr>
        <w:jc w:val="both"/>
        <w:rPr>
          <w:sz w:val="28"/>
          <w:szCs w:val="28"/>
        </w:rPr>
      </w:pPr>
    </w:p>
    <w:p w:rsidR="003110CB" w:rsidRDefault="003110CB" w:rsidP="003110CB">
      <w:pPr>
        <w:ind w:left="360"/>
        <w:jc w:val="both"/>
        <w:rPr>
          <w:sz w:val="28"/>
          <w:szCs w:val="28"/>
          <w:lang w:val="sr-Cyrl-CS"/>
        </w:rPr>
      </w:pPr>
      <w:proofErr w:type="gramStart"/>
      <w:r>
        <w:rPr>
          <w:sz w:val="28"/>
          <w:szCs w:val="28"/>
        </w:rPr>
        <w:t>2.O</w:t>
      </w:r>
      <w:r>
        <w:rPr>
          <w:sz w:val="28"/>
          <w:szCs w:val="28"/>
          <w:lang w:val="sr-Cyrl-CS"/>
        </w:rPr>
        <w:t>знака</w:t>
      </w:r>
      <w:proofErr w:type="gramEnd"/>
      <w:r>
        <w:rPr>
          <w:sz w:val="28"/>
          <w:szCs w:val="28"/>
          <w:lang w:val="sr-Cyrl-CS"/>
        </w:rPr>
        <w:t xml:space="preserve"> у општем речнику набавке  под шифром 31680000</w:t>
      </w:r>
    </w:p>
    <w:p w:rsidR="003110CB" w:rsidRDefault="003110CB" w:rsidP="003110CB">
      <w:pPr>
        <w:jc w:val="both"/>
        <w:rPr>
          <w:sz w:val="28"/>
          <w:szCs w:val="28"/>
          <w:lang w:val="sr-Cyrl-CS"/>
        </w:rPr>
      </w:pPr>
    </w:p>
    <w:p w:rsidR="003110CB" w:rsidRDefault="003110CB" w:rsidP="003110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sr-Cyrl-CS"/>
        </w:rPr>
        <w:t xml:space="preserve">Јавна набавка спроводи се у отвореном поступку </w:t>
      </w:r>
    </w:p>
    <w:p w:rsidR="003110CB" w:rsidRDefault="003110CB" w:rsidP="003110CB">
      <w:pPr>
        <w:rPr>
          <w:sz w:val="28"/>
          <w:szCs w:val="28"/>
          <w:lang w:val="sr-Cyrl-CS"/>
        </w:rPr>
      </w:pPr>
    </w:p>
    <w:p w:rsidR="003110CB" w:rsidRDefault="003110CB" w:rsidP="003110CB">
      <w:pPr>
        <w:ind w:left="360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</w:t>
      </w:r>
      <w:proofErr w:type="gramStart"/>
      <w:r>
        <w:rPr>
          <w:sz w:val="28"/>
          <w:szCs w:val="28"/>
          <w:lang w:val="sr-Cyrl-CS"/>
        </w:rPr>
        <w:t>додатне  услове</w:t>
      </w:r>
      <w:proofErr w:type="gramEnd"/>
      <w:r>
        <w:rPr>
          <w:sz w:val="28"/>
          <w:szCs w:val="28"/>
          <w:lang w:val="sr-Cyrl-CS"/>
        </w:rPr>
        <w:t xml:space="preserve">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</w:t>
      </w:r>
      <w:r>
        <w:rPr>
          <w:sz w:val="28"/>
          <w:szCs w:val="28"/>
          <w:lang w:val="sr-Cyrl-CS"/>
        </w:rPr>
        <w:lastRenderedPageBreak/>
        <w:t xml:space="preserve">76 Закона о јавним набавкама (''Службени гласник РС'' број 124/2012,14/2015,68/2015). </w:t>
      </w:r>
    </w:p>
    <w:p w:rsidR="003110CB" w:rsidRDefault="003110CB" w:rsidP="003110CB">
      <w:pPr>
        <w:jc w:val="both"/>
        <w:rPr>
          <w:sz w:val="28"/>
          <w:szCs w:val="28"/>
          <w:lang w:val="sr-Cyrl-CS"/>
        </w:rPr>
      </w:pPr>
    </w:p>
    <w:p w:rsid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 из члана 75. Закона о јавним набавкама, понуђачи доказују  достављањем доказа у  складу са чланом 77 Закона о јавним набавкама. Испуњеност додатних услова из члана 76. Закона о јавним набавкама понуђачи доказују достављањем доказа у  складу са чланом 77 закона о јавним набавкама.</w:t>
      </w:r>
    </w:p>
    <w:p w:rsidR="003110CB" w:rsidRDefault="003110CB" w:rsidP="003110CB">
      <w:pPr>
        <w:jc w:val="both"/>
        <w:rPr>
          <w:sz w:val="28"/>
          <w:szCs w:val="28"/>
          <w:lang w:val="sr-Cyrl-CS"/>
        </w:rPr>
      </w:pPr>
    </w:p>
    <w:p w:rsid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3110CB" w:rsidRDefault="003110CB" w:rsidP="003110CB">
      <w:pPr>
        <w:jc w:val="both"/>
        <w:rPr>
          <w:sz w:val="28"/>
          <w:szCs w:val="28"/>
          <w:lang w:val="sr-Cyrl-CS"/>
        </w:rPr>
      </w:pPr>
    </w:p>
    <w:p w:rsidR="003110CB" w:rsidRDefault="003110CB" w:rsidP="003110CB">
      <w:pPr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30.11 </w:t>
      </w:r>
      <w:r>
        <w:rPr>
          <w:sz w:val="28"/>
          <w:szCs w:val="28"/>
        </w:rPr>
        <w:t>.2018.</w:t>
      </w:r>
      <w:r>
        <w:rPr>
          <w:sz w:val="28"/>
          <w:szCs w:val="28"/>
          <w:lang w:val="sr-Cyrl-CS"/>
        </w:rPr>
        <w:t xml:space="preserve">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јавну набавку- </w:t>
      </w:r>
      <w:r>
        <w:rPr>
          <w:b/>
          <w:sz w:val="28"/>
          <w:szCs w:val="28"/>
          <w:lang w:val="sr-Cyrl-CS"/>
        </w:rPr>
        <w:t xml:space="preserve">електроматеријал и опрема за одржавање јавног осветљења </w:t>
      </w:r>
      <w:r>
        <w:rPr>
          <w:sz w:val="28"/>
          <w:szCs w:val="28"/>
          <w:lang w:val="sr-Cyrl-CS"/>
        </w:rPr>
        <w:t xml:space="preserve">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19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 на адресу „ЈКП СТАН“ Нови Сад Ласла Гала 22. На полеђини коверте обавезно назначити име понуђача адресу и телефон, име контакт особе.</w:t>
      </w:r>
    </w:p>
    <w:p w:rsidR="003110CB" w:rsidRDefault="003110CB" w:rsidP="003110CB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</w:t>
      </w:r>
      <w:r>
        <w:rPr>
          <w:sz w:val="28"/>
          <w:szCs w:val="28"/>
          <w:lang w:val="sr-Cyrl-CS"/>
        </w:rPr>
        <w:lastRenderedPageBreak/>
        <w:t>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3110CB" w:rsidRDefault="003110CB" w:rsidP="003110CB">
      <w:pPr>
        <w:ind w:left="360"/>
        <w:jc w:val="both"/>
        <w:rPr>
          <w:sz w:val="28"/>
          <w:szCs w:val="28"/>
          <w:lang w:val="sr-Latn-CS"/>
        </w:rPr>
      </w:pPr>
    </w:p>
    <w:p w:rsid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3110CB" w:rsidRDefault="003110CB" w:rsidP="003110CB">
      <w:pPr>
        <w:pStyle w:val="ListParagraph"/>
        <w:rPr>
          <w:sz w:val="28"/>
          <w:szCs w:val="28"/>
          <w:lang w:val="sr-Cyrl-CS"/>
        </w:rPr>
      </w:pPr>
    </w:p>
    <w:p w:rsid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3110CB" w:rsidRDefault="003110CB" w:rsidP="003110CB">
      <w:pPr>
        <w:jc w:val="both"/>
        <w:rPr>
          <w:sz w:val="28"/>
          <w:szCs w:val="28"/>
          <w:lang w:val="sr-Cyrl-CS"/>
        </w:rPr>
      </w:pPr>
    </w:p>
    <w:p w:rsid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3110CB" w:rsidRDefault="003110CB" w:rsidP="003110CB">
      <w:pPr>
        <w:jc w:val="both"/>
        <w:rPr>
          <w:sz w:val="28"/>
          <w:szCs w:val="28"/>
          <w:lang w:val="sr-Cyrl-CS"/>
        </w:rPr>
      </w:pPr>
    </w:p>
    <w:p w:rsid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3110CB" w:rsidRDefault="003110CB" w:rsidP="003110CB">
      <w:pPr>
        <w:jc w:val="both"/>
        <w:rPr>
          <w:sz w:val="28"/>
          <w:szCs w:val="28"/>
        </w:rPr>
      </w:pPr>
    </w:p>
    <w:p w:rsid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 25 дана од јавног отварања понуда.</w:t>
      </w:r>
    </w:p>
    <w:p w:rsidR="003110CB" w:rsidRPr="003110CB" w:rsidRDefault="003110CB" w:rsidP="00311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0CB" w:rsidRP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3110CB" w:rsidRDefault="003110CB" w:rsidP="003110CB">
      <w:pPr>
        <w:pStyle w:val="ListParagraph"/>
        <w:rPr>
          <w:sz w:val="28"/>
          <w:szCs w:val="28"/>
          <w:lang w:val="sr-Cyrl-CS"/>
        </w:rPr>
      </w:pPr>
    </w:p>
    <w:p w:rsidR="003110CB" w:rsidRP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</w:p>
    <w:p w:rsid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3110CB" w:rsidRDefault="003110CB" w:rsidP="003110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3110CB" w:rsidRDefault="003110CB" w:rsidP="003110C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 Зоран Ранковић</w:t>
      </w:r>
    </w:p>
    <w:p w:rsidR="003110CB" w:rsidRDefault="003110CB" w:rsidP="003110CB">
      <w:pPr>
        <w:rPr>
          <w:sz w:val="28"/>
          <w:szCs w:val="28"/>
        </w:rPr>
      </w:pPr>
    </w:p>
    <w:p w:rsidR="003110CB" w:rsidRDefault="003110CB" w:rsidP="003110C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КОМИСИЈА за јавну набавку</w:t>
      </w:r>
    </w:p>
    <w:p w:rsidR="003110CB" w:rsidRDefault="003110CB" w:rsidP="003110CB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ЈКП „СТАН“ Нови Сад</w:t>
      </w:r>
    </w:p>
    <w:p w:rsidR="003110CB" w:rsidRDefault="003110CB" w:rsidP="003110CB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3110CB" w:rsidRDefault="003110CB" w:rsidP="003110CB">
      <w:pPr>
        <w:rPr>
          <w:sz w:val="28"/>
          <w:szCs w:val="28"/>
        </w:rPr>
      </w:pPr>
    </w:p>
    <w:p w:rsidR="003110CB" w:rsidRDefault="003110CB" w:rsidP="003110CB">
      <w:pPr>
        <w:rPr>
          <w:sz w:val="28"/>
          <w:szCs w:val="28"/>
        </w:rPr>
      </w:pPr>
    </w:p>
    <w:p w:rsidR="003110CB" w:rsidRDefault="003110CB" w:rsidP="003110CB">
      <w:pPr>
        <w:rPr>
          <w:sz w:val="28"/>
          <w:szCs w:val="28"/>
        </w:rPr>
      </w:pPr>
    </w:p>
    <w:p w:rsidR="005D71B5" w:rsidRDefault="005D71B5"/>
    <w:sectPr w:rsidR="005D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0CB"/>
    <w:rsid w:val="003110CB"/>
    <w:rsid w:val="005D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2018-10-31T12:58:00Z</dcterms:created>
  <dcterms:modified xsi:type="dcterms:W3CDTF">2018-10-31T13:00:00Z</dcterms:modified>
</cp:coreProperties>
</file>